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A" w:rsidRPr="000A3C14" w:rsidRDefault="0081339A" w:rsidP="000A3C14">
      <w:pPr>
        <w:pStyle w:val="Style1"/>
        <w:widowControl/>
        <w:spacing w:line="240" w:lineRule="auto"/>
        <w:ind w:left="709"/>
        <w:rPr>
          <w:rStyle w:val="FontStyle11"/>
          <w:sz w:val="24"/>
          <w:szCs w:val="24"/>
        </w:rPr>
      </w:pPr>
      <w:r w:rsidRPr="000A3C14">
        <w:rPr>
          <w:rStyle w:val="FontStyle11"/>
          <w:sz w:val="24"/>
          <w:szCs w:val="24"/>
        </w:rPr>
        <w:t>И</w:t>
      </w:r>
      <w:r w:rsidR="000B13DF" w:rsidRPr="000A3C14">
        <w:rPr>
          <w:rStyle w:val="FontStyle11"/>
          <w:sz w:val="24"/>
          <w:szCs w:val="24"/>
        </w:rPr>
        <w:t>нформации</w:t>
      </w:r>
    </w:p>
    <w:p w:rsidR="000B13DF" w:rsidRDefault="000B13DF" w:rsidP="000A3C14">
      <w:pPr>
        <w:pStyle w:val="Style1"/>
        <w:widowControl/>
        <w:spacing w:line="240" w:lineRule="auto"/>
        <w:ind w:left="1522"/>
        <w:rPr>
          <w:rStyle w:val="FontStyle11"/>
          <w:sz w:val="24"/>
          <w:szCs w:val="24"/>
        </w:rPr>
      </w:pPr>
      <w:r w:rsidRPr="000A3C14">
        <w:rPr>
          <w:rStyle w:val="FontStyle11"/>
          <w:sz w:val="24"/>
          <w:szCs w:val="24"/>
        </w:rPr>
        <w:t xml:space="preserve">об </w:t>
      </w:r>
      <w:r w:rsidR="0081339A" w:rsidRPr="000A3C14">
        <w:rPr>
          <w:rStyle w:val="FontStyle11"/>
          <w:sz w:val="24"/>
          <w:szCs w:val="24"/>
        </w:rPr>
        <w:t xml:space="preserve">организации питания обучающихся МКОУ СОШ№1 </w:t>
      </w:r>
      <w:proofErr w:type="spellStart"/>
      <w:r w:rsidR="0081339A" w:rsidRPr="000A3C14">
        <w:rPr>
          <w:rStyle w:val="FontStyle11"/>
          <w:sz w:val="24"/>
          <w:szCs w:val="24"/>
        </w:rPr>
        <w:t>с.п</w:t>
      </w:r>
      <w:proofErr w:type="gramStart"/>
      <w:r w:rsidR="0081339A" w:rsidRPr="000A3C14">
        <w:rPr>
          <w:rStyle w:val="FontStyle11"/>
          <w:sz w:val="24"/>
          <w:szCs w:val="24"/>
        </w:rPr>
        <w:t>.К</w:t>
      </w:r>
      <w:proofErr w:type="gramEnd"/>
      <w:r w:rsidR="0081339A" w:rsidRPr="000A3C14">
        <w:rPr>
          <w:rStyle w:val="FontStyle11"/>
          <w:sz w:val="24"/>
          <w:szCs w:val="24"/>
        </w:rPr>
        <w:t>ахун</w:t>
      </w:r>
      <w:proofErr w:type="spellEnd"/>
    </w:p>
    <w:p w:rsidR="000A3C14" w:rsidRPr="000A3C14" w:rsidRDefault="000A3C14" w:rsidP="000A3C14">
      <w:pPr>
        <w:pStyle w:val="Style1"/>
        <w:widowControl/>
        <w:spacing w:line="240" w:lineRule="auto"/>
        <w:ind w:left="152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202</w:t>
      </w:r>
      <w:r w:rsidR="00A605B3">
        <w:rPr>
          <w:rStyle w:val="FontStyle11"/>
          <w:sz w:val="24"/>
          <w:szCs w:val="24"/>
        </w:rPr>
        <w:t>3</w:t>
      </w:r>
      <w:r>
        <w:rPr>
          <w:rStyle w:val="FontStyle11"/>
          <w:sz w:val="24"/>
          <w:szCs w:val="24"/>
        </w:rPr>
        <w:t>-202</w:t>
      </w:r>
      <w:r w:rsidR="00A605B3">
        <w:rPr>
          <w:rStyle w:val="FontStyle11"/>
          <w:sz w:val="24"/>
          <w:szCs w:val="24"/>
        </w:rPr>
        <w:t>4</w:t>
      </w:r>
      <w:bookmarkStart w:id="0" w:name="_GoBack"/>
      <w:bookmarkEnd w:id="0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уч.год</w:t>
      </w:r>
      <w:proofErr w:type="spellEnd"/>
    </w:p>
    <w:p w:rsidR="0081339A" w:rsidRPr="000A3C14" w:rsidRDefault="0081339A" w:rsidP="000A3C14">
      <w:pPr>
        <w:pStyle w:val="Style1"/>
        <w:widowControl/>
        <w:spacing w:line="240" w:lineRule="auto"/>
        <w:ind w:left="1522"/>
        <w:rPr>
          <w:rStyle w:val="FontStyle11"/>
          <w:sz w:val="24"/>
          <w:szCs w:val="24"/>
        </w:rPr>
      </w:pPr>
    </w:p>
    <w:tbl>
      <w:tblPr>
        <w:tblpPr w:leftFromText="180" w:rightFromText="180" w:vertAnchor="text" w:tblpX="-346" w:tblpY="1"/>
        <w:tblOverlap w:val="never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5845"/>
        <w:gridCol w:w="4111"/>
      </w:tblGrid>
      <w:tr w:rsidR="000A3C14" w:rsidRPr="000A3C14" w:rsidTr="00EF73E0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Наличие доступа  информации на сайте</w:t>
            </w:r>
          </w:p>
        </w:tc>
      </w:tr>
      <w:tr w:rsidR="000A3C14" w:rsidRPr="000A3C14" w:rsidTr="00EF73E0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Материально-техническое обеспечение и оснащенность пищеблока МКОУ СОШ№1 </w:t>
            </w:r>
            <w:proofErr w:type="spellStart"/>
            <w:r w:rsidRPr="000A3C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gramStart"/>
            <w:r w:rsidRPr="000A3C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0A3C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ахун</w:t>
            </w:r>
            <w:proofErr w:type="spellEnd"/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столовой, площадь и количество посадочных мест;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C14">
              <w:rPr>
                <w:rFonts w:ascii="Times New Roman" w:hAnsi="Times New Roman"/>
                <w:sz w:val="24"/>
                <w:szCs w:val="24"/>
                <w:lang w:val="en-US"/>
              </w:rPr>
              <w:t>132,</w:t>
            </w:r>
            <w:r w:rsidRPr="000A3C14">
              <w:rPr>
                <w:rFonts w:ascii="Times New Roman" w:hAnsi="Times New Roman"/>
                <w:sz w:val="24"/>
                <w:szCs w:val="24"/>
              </w:rPr>
              <w:t>9</w:t>
            </w:r>
            <w:proofErr w:type="spellStart"/>
            <w:r w:rsidRPr="000A3C14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A3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/>
                <w:sz w:val="24"/>
                <w:szCs w:val="24"/>
              </w:rPr>
              <w:t xml:space="preserve">142 </w:t>
            </w:r>
            <w:proofErr w:type="gramStart"/>
            <w:r w:rsidRPr="000A3C14">
              <w:rPr>
                <w:rFonts w:ascii="Times New Roman" w:hAnsi="Times New Roman"/>
                <w:sz w:val="24"/>
                <w:szCs w:val="24"/>
              </w:rPr>
              <w:t>посадочных</w:t>
            </w:r>
            <w:proofErr w:type="gramEnd"/>
            <w:r w:rsidRPr="000A3C14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буфета;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помещений, их площадь;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помещения общей площадью 26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перечень технологического оборудования;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9110E3" w:rsidRDefault="000A3C14" w:rsidP="00EF73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Холодильники (</w:t>
            </w:r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шт), морозильная камера(1 </w:t>
            </w:r>
            <w:proofErr w:type="spellStart"/>
            <w:proofErr w:type="gramStart"/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),  электроплита (1шт),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), жарочный шкаф (1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), бойлер (1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), кипятильник (1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), картофелечистка (1 </w:t>
            </w:r>
            <w:proofErr w:type="spell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столовой мебели;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Столы – 17 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(6 местные)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10 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(4 местные)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Стулья – 142 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столовой посуды и приборов;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Тарелка  плоская, диаметр 170 мл</w:t>
            </w:r>
            <w:r w:rsidRPr="000A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 </w:t>
            </w: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Тарелка суповая 360 мл</w:t>
            </w:r>
            <w:r w:rsidRPr="000A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-250 </w:t>
            </w: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Тарелка для вторых блюд 200 мл</w:t>
            </w: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- 250 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 с ручкой 200 мл</w:t>
            </w:r>
            <w:r w:rsidRPr="000A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250 </w:t>
            </w: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 столовая</w:t>
            </w:r>
            <w:r w:rsidRPr="000A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250 </w:t>
            </w: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раковин для мытья рук;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</w:t>
            </w:r>
            <w:proofErr w:type="spellStart"/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-обеспеченность пищеблока квалифицированными работниками;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 ставки, образование среднее профессиональное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 ставки образование среднее</w:t>
            </w:r>
          </w:p>
        </w:tc>
      </w:tr>
      <w:tr w:rsidR="000A3C14" w:rsidRPr="000A3C14" w:rsidTr="00EF73E0">
        <w:tc>
          <w:tcPr>
            <w:tcW w:w="4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  описание   условий   питания   сопровождено    фот</w:t>
            </w:r>
            <w:proofErr w:type="gramStart"/>
            <w:r w:rsidRPr="000A3C14">
              <w:rPr>
                <w:rStyle w:val="FontStyle15"/>
                <w:sz w:val="24"/>
                <w:szCs w:val="24"/>
              </w:rPr>
              <w:t>о-</w:t>
            </w:r>
            <w:proofErr w:type="gramEnd"/>
            <w:r w:rsidRPr="000A3C14">
              <w:rPr>
                <w:rStyle w:val="FontStyle15"/>
                <w:sz w:val="24"/>
                <w:szCs w:val="24"/>
              </w:rPr>
              <w:t xml:space="preserve">   и (или) видеоизображениями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https://kahun-school1.ru/food/o_zdorovom_pitanii/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b/>
                <w:sz w:val="24"/>
                <w:szCs w:val="24"/>
              </w:rPr>
            </w:pPr>
            <w:r w:rsidRPr="000A3C14">
              <w:rPr>
                <w:rStyle w:val="FontStyle15"/>
                <w:b/>
                <w:sz w:val="24"/>
                <w:szCs w:val="24"/>
              </w:rPr>
              <w:t>Информации в подразделе «Организация питания в образовательной организации»:</w:t>
            </w:r>
          </w:p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1)   меню ежедневного горячего питания:</w:t>
            </w:r>
          </w:p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 xml:space="preserve"> - наличие меню, разработанного на период не менее двух недель для всех категорий обучающихся, подлежащих питанию: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 1-4 классов;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14">
              <w:rPr>
                <w:sz w:val="24"/>
                <w:szCs w:val="24"/>
              </w:rPr>
              <w:t xml:space="preserve"> </w:t>
            </w:r>
            <w:hyperlink r:id="rId6" w:history="1">
              <w:r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https://kahun-school1.ru/food/</w:t>
              </w:r>
            </w:hyperlink>
            <w:r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0A3C14">
              <w:rPr>
                <w:rStyle w:val="FontStyle12"/>
                <w:sz w:val="24"/>
                <w:szCs w:val="24"/>
              </w:rPr>
              <w:t>обучающихся с ОВЗ;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gramStart"/>
            <w:r w:rsidRPr="000A3C14">
              <w:rPr>
                <w:rStyle w:val="FontStyle15"/>
                <w:sz w:val="24"/>
                <w:szCs w:val="24"/>
              </w:rPr>
              <w:t>обучающихся из малообеспеченных семей;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 из многодетных семей и семей, в которых один из родителей является инвалидом I или II группы;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 xml:space="preserve">иных   категорий   обучающихся,    бесплатное   питание которых предусмотрено муниципальными </w:t>
            </w:r>
            <w:r w:rsidRPr="000A3C14">
              <w:rPr>
                <w:rStyle w:val="FontStyle15"/>
                <w:sz w:val="24"/>
                <w:szCs w:val="24"/>
              </w:rPr>
              <w:lastRenderedPageBreak/>
              <w:t>нормативными актами;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обучающихся, питание которых осуществляется за счет родительских средств;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 наличие  ежедневного  меню для всех категорий обучающихся, подлежащих питанию: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https://foodmonitoring.ru/19705/food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 1-4 классов;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0A3C14">
              <w:rPr>
                <w:rStyle w:val="FontStyle12"/>
                <w:sz w:val="24"/>
                <w:szCs w:val="24"/>
              </w:rPr>
              <w:t>обучающихся с ОВЗ;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gramStart"/>
            <w:r w:rsidRPr="000A3C14">
              <w:rPr>
                <w:rStyle w:val="FontStyle15"/>
                <w:sz w:val="24"/>
                <w:szCs w:val="24"/>
              </w:rPr>
              <w:t>обучающихся из малообеспеченных семей;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 из многодетных семей и семей, в которых один из родителей является инвалидом I или II группы;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иных   категорий   обучающихся,    бесплатное    питание которых предусмотрено муниципальными нормативными актами;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обучающихся, питание которых осуществляется за счет родительских средств;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2)   информация о наличии (отсутствии) диетического меню в образовательной организации;</w:t>
            </w:r>
          </w:p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наличие диетического меню, разработанного на период не менее двух недель;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Обучающихся, нуждающихся в диетическом меню нет.</w:t>
            </w:r>
            <w:proofErr w:type="gramEnd"/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наличие ежедневного диетического меню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3)   перечни юридических лиц индивидуальных предпринимателей, оказывающих     услуги     по     организации     питания в общеобразовательной организации: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наименование ЮЛ или ИП;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ОГРН;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реквизиты договоров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4)   перечни      юридических       лиц       и индивидуальных предпринимателей,   поставляющих  (реализующих) пищевые продукты и продовольственное сырье в общеобразовательные организации: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38730C" w:rsidRDefault="000A3C14" w:rsidP="00EF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питания (бакалея)- ИП Семенов А.В.  ИНН, ОГРН</w:t>
            </w:r>
            <w:r w:rsidRPr="000A3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3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071507219815/309072427200022  </w:t>
            </w:r>
            <w:r w:rsidRPr="000A3C14">
              <w:rPr>
                <w:rStyle w:val="FontStyle15"/>
                <w:sz w:val="24"/>
                <w:szCs w:val="24"/>
              </w:rPr>
              <w:t xml:space="preserve">реквизиты договоров </w:t>
            </w:r>
            <w:r w:rsidRPr="00B9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ОВЗ/9</w:t>
            </w:r>
            <w:r w:rsidRPr="000A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СУБ/10</w:t>
            </w:r>
            <w:r w:rsidRPr="000A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СУБ/11-М</w:t>
            </w:r>
            <w:r w:rsidRPr="000A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01.09.2022г.</w:t>
            </w:r>
          </w:p>
          <w:p w:rsidR="000A3C14" w:rsidRPr="00EF73E0" w:rsidRDefault="000A3C14" w:rsidP="00EF73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Продукты питания (молочные продукты) ГКФХ </w:t>
            </w:r>
            <w:proofErr w:type="spellStart"/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Гоплачев</w:t>
            </w:r>
            <w:proofErr w:type="spellEnd"/>
            <w:r w:rsidRPr="0038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А.З. ИНН, ОГРНИП 072198165304/316072600058606</w:t>
            </w:r>
            <w:r w:rsidRPr="000A3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3FD7">
              <w:rPr>
                <w:rStyle w:val="FontStyle15"/>
                <w:sz w:val="24"/>
                <w:szCs w:val="24"/>
              </w:rPr>
              <w:t xml:space="preserve">реквизиты договоров </w:t>
            </w:r>
            <w:r w:rsidRPr="00B9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СУБ-МОЛ/8</w:t>
            </w:r>
            <w:r w:rsidRPr="003A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ОВЗ-МОЛ/8</w:t>
            </w:r>
            <w:r w:rsidRPr="003A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01.09.2022г.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наименование ЮЛ или ИП;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-ОГРН;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перечень поставляемых продуктов;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rPr>
          <w:trHeight w:val="1099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реквизиты договоров</w:t>
            </w:r>
          </w:p>
          <w:p w:rsidR="000A3C14" w:rsidRPr="000A3C14" w:rsidRDefault="000A3C14" w:rsidP="00EF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3"/>
                <w:sz w:val="24"/>
                <w:szCs w:val="24"/>
              </w:rPr>
              <w:t xml:space="preserve">5) </w:t>
            </w:r>
            <w:r w:rsidRPr="000A3C14">
              <w:rPr>
                <w:rStyle w:val="FontStyle15"/>
                <w:sz w:val="24"/>
                <w:szCs w:val="24"/>
              </w:rPr>
              <w:t xml:space="preserve">форма обратной связи для </w:t>
            </w:r>
            <w:proofErr w:type="gramStart"/>
            <w:r w:rsidRPr="000A3C14">
              <w:rPr>
                <w:rStyle w:val="FontStyle15"/>
                <w:sz w:val="24"/>
                <w:szCs w:val="24"/>
              </w:rPr>
              <w:t>родителей</w:t>
            </w:r>
            <w:proofErr w:type="gramEnd"/>
            <w:r w:rsidRPr="000A3C14">
              <w:rPr>
                <w:rStyle w:val="FontStyle15"/>
                <w:sz w:val="24"/>
                <w:szCs w:val="24"/>
              </w:rPr>
              <w:t xml:space="preserve"> обучающихся и ответы на вопросы родителей по питанию: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https://kahun-school1.ru/food/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номер телефона «горячей линии» по вопросам организации питания;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  коммуникационный   сервис   официального   сайта, позволяющий направлять обращения, вопросы и предложения его пользователей;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ответы на вопросы родителей по питанию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6)   дополнительная информация: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 xml:space="preserve">- стоимость питания для каждой категории </w:t>
            </w:r>
            <w:proofErr w:type="gramStart"/>
            <w:r w:rsidRPr="000A3C14">
              <w:rPr>
                <w:rStyle w:val="FontStyle15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0A3C14">
              <w:rPr>
                <w:rStyle w:val="FontStyle15"/>
                <w:sz w:val="24"/>
                <w:szCs w:val="24"/>
              </w:rPr>
              <w:t xml:space="preserve"> и источник его финансирования;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</w:t>
              </w:r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school1.ru/upload/files/tmp99F8.pdf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-нормативные     правовые     и     локальные     нормативные акты, регламентирующие     организацию     питания     в образовательной организации;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https://kahun-school1.ru/food/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фото- и видеоматериалы;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14" w:rsidRPr="000A3C14" w:rsidRDefault="00A605B3" w:rsidP="00EF7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3C14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https://kahun-school1.ru/food/o_zdorovom_pitanii/</w:t>
              </w:r>
            </w:hyperlink>
            <w:r w:rsidR="000A3C14" w:rsidRPr="000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методические рекомендации по питанию;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3C14" w:rsidRPr="000A3C14" w:rsidTr="00EF73E0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наглядная информация (презентации, плакаты и т.п.)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14" w:rsidRPr="000A3C14" w:rsidRDefault="000A3C14" w:rsidP="00EF73E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73E0" w:rsidRPr="000A3C14" w:rsidTr="00480040">
        <w:tc>
          <w:tcPr>
            <w:tcW w:w="43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3E0" w:rsidRPr="00EF73E0" w:rsidRDefault="00EF73E0" w:rsidP="00EF73E0">
            <w:pPr>
              <w:spacing w:after="0" w:line="240" w:lineRule="auto"/>
              <w:rPr>
                <w:rStyle w:val="FontStyle15"/>
                <w:b/>
                <w:sz w:val="24"/>
                <w:szCs w:val="24"/>
              </w:rPr>
            </w:pPr>
            <w:r w:rsidRPr="00EF73E0">
              <w:rPr>
                <w:rStyle w:val="FontStyle15"/>
                <w:b/>
                <w:sz w:val="24"/>
                <w:szCs w:val="24"/>
              </w:rPr>
              <w:t>Ведение раздела «</w:t>
            </w:r>
            <w:r w:rsidRPr="00EF73E0">
              <w:rPr>
                <w:rStyle w:val="FontStyle15"/>
                <w:b/>
                <w:sz w:val="24"/>
                <w:szCs w:val="24"/>
                <w:lang w:val="en-US"/>
              </w:rPr>
              <w:t>Food</w:t>
            </w:r>
            <w:r w:rsidRPr="00EF73E0">
              <w:rPr>
                <w:rStyle w:val="FontStyle15"/>
                <w:b/>
                <w:sz w:val="24"/>
                <w:szCs w:val="24"/>
              </w:rPr>
              <w:t>»: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3E0" w:rsidRPr="000A3C14" w:rsidRDefault="00A605B3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73E0" w:rsidRPr="000A3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https://foodmonitoring.ru/19705/food</w:t>
              </w:r>
            </w:hyperlink>
            <w:r w:rsidR="00EF73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F73E0" w:rsidRPr="000A3C14" w:rsidTr="00480040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размещение на главной странице официального сайта;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E0" w:rsidRPr="000A3C14" w:rsidTr="00480040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3C14">
              <w:rPr>
                <w:rStyle w:val="FontStyle15"/>
                <w:sz w:val="24"/>
                <w:szCs w:val="24"/>
              </w:rPr>
              <w:t>- размещение ежедневного меню для обучающихся 1-4 -х классов в системе автоматического мониторинга и анализа ежедневного меню горячего питания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0" w:rsidRPr="000A3C14" w:rsidRDefault="00EF73E0" w:rsidP="00EF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3DF" w:rsidRPr="000A3C14" w:rsidRDefault="000B13DF" w:rsidP="000A3C14">
      <w:pPr>
        <w:spacing w:line="240" w:lineRule="auto"/>
        <w:rPr>
          <w:sz w:val="24"/>
          <w:szCs w:val="24"/>
        </w:rPr>
      </w:pPr>
    </w:p>
    <w:p w:rsidR="00B903B7" w:rsidRPr="000A3C14" w:rsidRDefault="000B13DF" w:rsidP="000A3C14">
      <w:pPr>
        <w:spacing w:line="240" w:lineRule="auto"/>
        <w:rPr>
          <w:sz w:val="24"/>
          <w:szCs w:val="24"/>
        </w:rPr>
      </w:pPr>
      <w:r w:rsidRPr="000A3C14">
        <w:rPr>
          <w:sz w:val="24"/>
          <w:szCs w:val="24"/>
        </w:rPr>
        <w:br w:type="textWrapping" w:clear="all"/>
      </w:r>
    </w:p>
    <w:sectPr w:rsidR="00B903B7" w:rsidRPr="000A3C14" w:rsidSect="008133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DF"/>
    <w:rsid w:val="000A3C14"/>
    <w:rsid w:val="000B13DF"/>
    <w:rsid w:val="001C6281"/>
    <w:rsid w:val="002C23FB"/>
    <w:rsid w:val="0038730C"/>
    <w:rsid w:val="003A3FD7"/>
    <w:rsid w:val="003C7021"/>
    <w:rsid w:val="0081339A"/>
    <w:rsid w:val="008245EF"/>
    <w:rsid w:val="00867595"/>
    <w:rsid w:val="009110E3"/>
    <w:rsid w:val="009D6B76"/>
    <w:rsid w:val="00A605B3"/>
    <w:rsid w:val="00B903B7"/>
    <w:rsid w:val="00E56F70"/>
    <w:rsid w:val="00EF73E0"/>
    <w:rsid w:val="00E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13D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13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0B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3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B13D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0B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B13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0B13DF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0B13D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F7F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13D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13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0B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3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B13D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0B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B13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0B13DF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0B13D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F7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un-school1.ru/foo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odmonitoring.ru/19705/food" TargetMode="External"/><Relationship Id="rId12" Type="http://schemas.openxmlformats.org/officeDocument/2006/relationships/hyperlink" Target="https://foodmonitoring.ru/19705/fo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hun-school1.ru/food/" TargetMode="External"/><Relationship Id="rId11" Type="http://schemas.openxmlformats.org/officeDocument/2006/relationships/hyperlink" Target="https://kahun-school1.ru/food/o_zdorovom_pitanii/" TargetMode="External"/><Relationship Id="rId5" Type="http://schemas.openxmlformats.org/officeDocument/2006/relationships/hyperlink" Target="https://kahun-school1.ru/food/o_zdorovom_pitanii/" TargetMode="External"/><Relationship Id="rId10" Type="http://schemas.openxmlformats.org/officeDocument/2006/relationships/hyperlink" Target="https://kahun-school1.ru/fo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un-school1.ru/upload/files/tmp99F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777</cp:lastModifiedBy>
  <cp:revision>2</cp:revision>
  <dcterms:created xsi:type="dcterms:W3CDTF">2023-10-31T11:24:00Z</dcterms:created>
  <dcterms:modified xsi:type="dcterms:W3CDTF">2023-10-31T11:24:00Z</dcterms:modified>
</cp:coreProperties>
</file>